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929B2B4" w14:textId="77777777" w:rsidR="008012D6" w:rsidRDefault="008012D6">
      <w:pPr>
        <w:rPr>
          <w:i/>
          <w:lang w:val="en-GB"/>
        </w:rPr>
      </w:pPr>
    </w:p>
    <w:p w14:paraId="7B0306B9" w14:textId="77777777" w:rsidR="008012D6" w:rsidRDefault="008012D6">
      <w:pPr>
        <w:rPr>
          <w:i/>
          <w:lang w:val="en-GB"/>
        </w:rPr>
      </w:pPr>
    </w:p>
    <w:p w14:paraId="4C7F57AC" w14:textId="28356D3E" w:rsidR="008012D6" w:rsidRPr="008012D6" w:rsidRDefault="008012D6">
      <w:pPr>
        <w:rPr>
          <w:iCs w:val="0"/>
          <w:lang w:val="en-GB"/>
        </w:rPr>
      </w:pPr>
      <w:r w:rsidRPr="008012D6">
        <w:rPr>
          <w:iCs w:val="0"/>
          <w:lang w:val="en-GB"/>
        </w:rPr>
        <w:t xml:space="preserve">Wanderers </w:t>
      </w:r>
      <w:proofErr w:type="spellStart"/>
      <w:r w:rsidRPr="008012D6">
        <w:rPr>
          <w:iCs w:val="0"/>
          <w:lang w:val="en-GB"/>
        </w:rPr>
        <w:t>Nachlied</w:t>
      </w:r>
      <w:proofErr w:type="spellEnd"/>
    </w:p>
    <w:p w14:paraId="5346F889" w14:textId="590EA6EE" w:rsidR="00F2687D" w:rsidRPr="008012D6" w:rsidRDefault="00A2684F">
      <w:pPr>
        <w:rPr>
          <w:lang w:val="en-GB"/>
        </w:rPr>
      </w:pPr>
      <w:proofErr w:type="spellStart"/>
      <w:r>
        <w:rPr>
          <w:iCs w:val="0"/>
          <w:lang w:val="en-GB"/>
        </w:rPr>
        <w:t>Ü</w:t>
      </w:r>
      <w:r w:rsidR="008012D6" w:rsidRPr="008012D6">
        <w:rPr>
          <w:iCs w:val="0"/>
          <w:lang w:val="en-GB"/>
        </w:rPr>
        <w:t>ber</w:t>
      </w:r>
      <w:proofErr w:type="spellEnd"/>
      <w:r w:rsidR="008012D6" w:rsidRPr="008012D6">
        <w:rPr>
          <w:iCs w:val="0"/>
          <w:lang w:val="en-GB"/>
        </w:rPr>
        <w:t xml:space="preserve"> </w:t>
      </w:r>
      <w:proofErr w:type="spellStart"/>
      <w:r w:rsidR="008012D6" w:rsidRPr="008012D6">
        <w:rPr>
          <w:iCs w:val="0"/>
          <w:lang w:val="en-GB"/>
        </w:rPr>
        <w:t>allen</w:t>
      </w:r>
      <w:proofErr w:type="spellEnd"/>
      <w:r w:rsidR="008012D6" w:rsidRPr="008012D6">
        <w:rPr>
          <w:iCs w:val="0"/>
          <w:lang w:val="en-GB"/>
        </w:rPr>
        <w:t xml:space="preserve"> </w:t>
      </w:r>
      <w:proofErr w:type="spellStart"/>
      <w:r w:rsidR="008012D6" w:rsidRPr="008012D6">
        <w:rPr>
          <w:iCs w:val="0"/>
          <w:lang w:val="en-GB"/>
        </w:rPr>
        <w:t>Gipfeln</w:t>
      </w:r>
      <w:proofErr w:type="spellEnd"/>
      <w:r w:rsidR="008012D6" w:rsidRPr="008012D6">
        <w:rPr>
          <w:iCs w:val="0"/>
          <w:lang w:val="en-GB"/>
        </w:rPr>
        <w:br/>
      </w:r>
      <w:proofErr w:type="spellStart"/>
      <w:r w:rsidR="008012D6" w:rsidRPr="008012D6">
        <w:rPr>
          <w:iCs w:val="0"/>
          <w:lang w:val="en-GB"/>
        </w:rPr>
        <w:t>Ist</w:t>
      </w:r>
      <w:proofErr w:type="spellEnd"/>
      <w:r w:rsidR="008012D6" w:rsidRPr="008012D6">
        <w:rPr>
          <w:iCs w:val="0"/>
          <w:lang w:val="en-GB"/>
        </w:rPr>
        <w:t xml:space="preserve"> </w:t>
      </w:r>
      <w:proofErr w:type="spellStart"/>
      <w:r w:rsidR="008012D6" w:rsidRPr="008012D6">
        <w:rPr>
          <w:iCs w:val="0"/>
          <w:lang w:val="en-GB"/>
        </w:rPr>
        <w:t>Ruh</w:t>
      </w:r>
      <w:proofErr w:type="spellEnd"/>
      <w:r>
        <w:rPr>
          <w:iCs w:val="0"/>
          <w:lang w:val="en-GB"/>
        </w:rPr>
        <w:t>’</w:t>
      </w:r>
      <w:r w:rsidR="008012D6" w:rsidRPr="008012D6">
        <w:rPr>
          <w:iCs w:val="0"/>
          <w:lang w:val="en-GB"/>
        </w:rPr>
        <w:t>,</w:t>
      </w:r>
      <w:r w:rsidR="008012D6" w:rsidRPr="008012D6">
        <w:rPr>
          <w:iCs w:val="0"/>
          <w:lang w:val="en-GB"/>
        </w:rPr>
        <w:br/>
        <w:t xml:space="preserve">In </w:t>
      </w:r>
      <w:proofErr w:type="spellStart"/>
      <w:r w:rsidR="008012D6" w:rsidRPr="008012D6">
        <w:rPr>
          <w:iCs w:val="0"/>
          <w:lang w:val="en-GB"/>
        </w:rPr>
        <w:t>allen</w:t>
      </w:r>
      <w:proofErr w:type="spellEnd"/>
      <w:r w:rsidR="008012D6" w:rsidRPr="008012D6">
        <w:rPr>
          <w:iCs w:val="0"/>
          <w:lang w:val="en-GB"/>
        </w:rPr>
        <w:t xml:space="preserve"> </w:t>
      </w:r>
      <w:proofErr w:type="spellStart"/>
      <w:r w:rsidR="008012D6" w:rsidRPr="008012D6">
        <w:rPr>
          <w:iCs w:val="0"/>
          <w:lang w:val="en-GB"/>
        </w:rPr>
        <w:t>Wipfeln</w:t>
      </w:r>
      <w:proofErr w:type="spellEnd"/>
      <w:r w:rsidR="008012D6" w:rsidRPr="008012D6">
        <w:rPr>
          <w:iCs w:val="0"/>
          <w:lang w:val="en-GB"/>
        </w:rPr>
        <w:br/>
      </w:r>
      <w:proofErr w:type="spellStart"/>
      <w:r w:rsidR="008012D6" w:rsidRPr="008012D6">
        <w:rPr>
          <w:iCs w:val="0"/>
          <w:lang w:val="en-GB"/>
        </w:rPr>
        <w:t>Sp</w:t>
      </w:r>
      <w:r>
        <w:rPr>
          <w:iCs w:val="0"/>
          <w:lang w:val="en-GB"/>
        </w:rPr>
        <w:t>ü</w:t>
      </w:r>
      <w:r w:rsidR="008012D6" w:rsidRPr="008012D6">
        <w:rPr>
          <w:iCs w:val="0"/>
          <w:lang w:val="en-GB"/>
        </w:rPr>
        <w:t>rest</w:t>
      </w:r>
      <w:proofErr w:type="spellEnd"/>
      <w:r w:rsidR="008012D6" w:rsidRPr="008012D6">
        <w:rPr>
          <w:iCs w:val="0"/>
          <w:lang w:val="en-GB"/>
        </w:rPr>
        <w:t xml:space="preserve"> Du</w:t>
      </w:r>
      <w:r w:rsidR="008012D6" w:rsidRPr="008012D6">
        <w:rPr>
          <w:iCs w:val="0"/>
          <w:lang w:val="en-GB"/>
        </w:rPr>
        <w:br/>
        <w:t xml:space="preserve">Kaum </w:t>
      </w:r>
      <w:proofErr w:type="spellStart"/>
      <w:r w:rsidR="008012D6" w:rsidRPr="008012D6">
        <w:rPr>
          <w:iCs w:val="0"/>
          <w:lang w:val="en-GB"/>
        </w:rPr>
        <w:t>einen</w:t>
      </w:r>
      <w:proofErr w:type="spellEnd"/>
      <w:r w:rsidR="008012D6" w:rsidRPr="008012D6">
        <w:rPr>
          <w:iCs w:val="0"/>
          <w:lang w:val="en-GB"/>
        </w:rPr>
        <w:t xml:space="preserve"> Hauch;</w:t>
      </w:r>
      <w:r w:rsidR="008012D6" w:rsidRPr="008012D6">
        <w:rPr>
          <w:iCs w:val="0"/>
          <w:lang w:val="en-GB"/>
        </w:rPr>
        <w:br/>
        <w:t xml:space="preserve">Die </w:t>
      </w:r>
      <w:proofErr w:type="spellStart"/>
      <w:r w:rsidR="008012D6" w:rsidRPr="008012D6">
        <w:rPr>
          <w:iCs w:val="0"/>
          <w:lang w:val="en-GB"/>
        </w:rPr>
        <w:t>Vögelein</w:t>
      </w:r>
      <w:proofErr w:type="spellEnd"/>
      <w:r w:rsidR="008012D6" w:rsidRPr="008012D6">
        <w:rPr>
          <w:iCs w:val="0"/>
          <w:lang w:val="en-GB"/>
        </w:rPr>
        <w:t xml:space="preserve"> </w:t>
      </w:r>
      <w:proofErr w:type="spellStart"/>
      <w:r w:rsidR="008012D6" w:rsidRPr="008012D6">
        <w:rPr>
          <w:iCs w:val="0"/>
          <w:lang w:val="en-GB"/>
        </w:rPr>
        <w:t>schweigen</w:t>
      </w:r>
      <w:proofErr w:type="spellEnd"/>
      <w:r w:rsidR="008012D6" w:rsidRPr="008012D6">
        <w:rPr>
          <w:iCs w:val="0"/>
          <w:lang w:val="en-GB"/>
        </w:rPr>
        <w:t xml:space="preserve"> </w:t>
      </w:r>
      <w:proofErr w:type="spellStart"/>
      <w:r w:rsidR="008012D6" w:rsidRPr="008012D6">
        <w:rPr>
          <w:iCs w:val="0"/>
          <w:lang w:val="en-GB"/>
        </w:rPr>
        <w:t>im</w:t>
      </w:r>
      <w:proofErr w:type="spellEnd"/>
      <w:r w:rsidR="008012D6" w:rsidRPr="008012D6">
        <w:rPr>
          <w:iCs w:val="0"/>
          <w:lang w:val="en-GB"/>
        </w:rPr>
        <w:t xml:space="preserve"> Walde.</w:t>
      </w:r>
      <w:r w:rsidR="008012D6" w:rsidRPr="008012D6">
        <w:rPr>
          <w:iCs w:val="0"/>
          <w:lang w:val="en-GB"/>
        </w:rPr>
        <w:br/>
        <w:t xml:space="preserve">Warte </w:t>
      </w:r>
      <w:proofErr w:type="spellStart"/>
      <w:r w:rsidR="008012D6" w:rsidRPr="008012D6">
        <w:rPr>
          <w:iCs w:val="0"/>
          <w:lang w:val="en-GB"/>
        </w:rPr>
        <w:t>nur</w:t>
      </w:r>
      <w:proofErr w:type="spellEnd"/>
      <w:r w:rsidR="008012D6" w:rsidRPr="008012D6">
        <w:rPr>
          <w:iCs w:val="0"/>
          <w:lang w:val="en-GB"/>
        </w:rPr>
        <w:t>! Balde</w:t>
      </w:r>
      <w:r w:rsidR="008012D6" w:rsidRPr="008012D6">
        <w:rPr>
          <w:iCs w:val="0"/>
          <w:lang w:val="en-GB"/>
        </w:rPr>
        <w:br/>
      </w:r>
      <w:proofErr w:type="spellStart"/>
      <w:r w:rsidR="008012D6" w:rsidRPr="008012D6">
        <w:rPr>
          <w:iCs w:val="0"/>
          <w:lang w:val="en-GB"/>
        </w:rPr>
        <w:t>Ruhest</w:t>
      </w:r>
      <w:proofErr w:type="spellEnd"/>
      <w:r w:rsidR="008012D6" w:rsidRPr="008012D6">
        <w:rPr>
          <w:iCs w:val="0"/>
          <w:lang w:val="en-GB"/>
        </w:rPr>
        <w:t xml:space="preserve"> du </w:t>
      </w:r>
      <w:proofErr w:type="spellStart"/>
      <w:r w:rsidR="008012D6" w:rsidRPr="008012D6">
        <w:rPr>
          <w:iCs w:val="0"/>
          <w:lang w:val="en-GB"/>
        </w:rPr>
        <w:t>auch</w:t>
      </w:r>
      <w:proofErr w:type="spellEnd"/>
      <w:r w:rsidR="008012D6" w:rsidRPr="008012D6">
        <w:rPr>
          <w:i/>
          <w:lang w:val="en-GB"/>
        </w:rPr>
        <w:t>.</w:t>
      </w:r>
    </w:p>
    <w:sectPr w:rsidR="00F2687D" w:rsidRPr="008012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3AC2"/>
    <w:rsid w:val="00261829"/>
    <w:rsid w:val="0044277B"/>
    <w:rsid w:val="008012D6"/>
    <w:rsid w:val="00A2684F"/>
    <w:rsid w:val="00B83AC2"/>
    <w:rsid w:val="00E66CAA"/>
    <w:rsid w:val="00F2687D"/>
    <w:rsid w:val="00FA7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E36348"/>
  <w15:chartTrackingRefBased/>
  <w15:docId w15:val="{0FD89FA3-3010-4F9E-9F67-33F7EA3429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HAnsi" w:hAnsi="Times New Roman" w:cs="Times New Roman"/>
        <w:iCs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B83A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83A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83AC2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B83AC2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 w:val="0"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83AC2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83AC2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 w:val="0"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83AC2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83AC2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 w:val="0"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83AC2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83AC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83AC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83AC2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83AC2"/>
    <w:rPr>
      <w:rFonts w:asciiTheme="minorHAnsi" w:eastAsiaTheme="majorEastAsia" w:hAnsiTheme="minorHAnsi" w:cstheme="majorBidi"/>
      <w:i/>
      <w:iCs w:val="0"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83AC2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83AC2"/>
    <w:rPr>
      <w:rFonts w:asciiTheme="minorHAnsi" w:eastAsiaTheme="majorEastAsia" w:hAnsiTheme="minorHAnsi" w:cstheme="majorBidi"/>
      <w:i/>
      <w:iCs w:val="0"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83AC2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83AC2"/>
    <w:rPr>
      <w:rFonts w:asciiTheme="minorHAnsi" w:eastAsiaTheme="majorEastAsia" w:hAnsiTheme="minorHAnsi" w:cstheme="majorBidi"/>
      <w:i/>
      <w:iCs w:val="0"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83AC2"/>
    <w:rPr>
      <w:rFonts w:asciiTheme="minorHAnsi" w:eastAsiaTheme="majorEastAsia" w:hAnsiTheme="minorHAnsi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83A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83A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83AC2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B83AC2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83AC2"/>
    <w:pPr>
      <w:spacing w:before="160"/>
      <w:jc w:val="center"/>
    </w:pPr>
    <w:rPr>
      <w:i/>
      <w:iCs w:val="0"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B83AC2"/>
    <w:rPr>
      <w:i/>
      <w:iCs w:val="0"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B83AC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B83AC2"/>
    <w:rPr>
      <w:i/>
      <w:iCs w:val="0"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83AC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 w:val="0"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83AC2"/>
    <w:rPr>
      <w:i/>
      <w:iCs w:val="0"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83AC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</Words>
  <Characters>139</Characters>
  <Application>Microsoft Office Word</Application>
  <DocSecurity>0</DocSecurity>
  <Lines>1</Lines>
  <Paragraphs>1</Paragraphs>
  <ScaleCrop>false</ScaleCrop>
  <Company/>
  <LinksUpToDate>false</LinksUpToDate>
  <CharactersWithSpaces>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Maciej Zweiffel</dc:creator>
  <cp:keywords/>
  <dc:description/>
  <cp:lastModifiedBy>Maciej Zweiffel</cp:lastModifiedBy>
  <cp:revision>3</cp:revision>
  <dcterms:created xsi:type="dcterms:W3CDTF">2024-11-24T13:26:00Z</dcterms:created>
  <dcterms:modified xsi:type="dcterms:W3CDTF">2024-11-24T13:28:00Z</dcterms:modified>
</cp:coreProperties>
</file>