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2B" w:rsidRPr="000940E0" w:rsidRDefault="00735B2B" w:rsidP="00735B2B">
      <w:pPr>
        <w:spacing w:line="360" w:lineRule="auto"/>
        <w:ind w:firstLine="567"/>
        <w:jc w:val="center"/>
        <w:rPr>
          <w:b/>
          <w:sz w:val="36"/>
        </w:rPr>
      </w:pPr>
      <w:r>
        <w:rPr>
          <w:b/>
          <w:sz w:val="36"/>
        </w:rPr>
        <w:t>Gimnastyczki polskie przygotowują się do meczu z CSR</w:t>
      </w:r>
    </w:p>
    <w:p w:rsidR="00735B2B" w:rsidRDefault="00735B2B" w:rsidP="00735B2B">
      <w:pPr>
        <w:spacing w:line="360" w:lineRule="auto"/>
        <w:ind w:firstLine="567"/>
        <w:jc w:val="both"/>
      </w:pPr>
    </w:p>
    <w:p w:rsidR="00735B2B" w:rsidRDefault="00735B2B" w:rsidP="00735B2B">
      <w:pPr>
        <w:spacing w:line="360" w:lineRule="auto"/>
        <w:ind w:firstLine="567"/>
        <w:jc w:val="both"/>
      </w:pPr>
      <w:r>
        <w:t>Czołowa kadra gimnastyczek polskich, zgromadzona obecnie na specjalnym obozie treningowym w Akademii W. F. im. Gen. K. Świerczewskiego pilnie przygotowuje się do meczu międzypaństwowego z Czechosłowacją w pierwszych dniach lutego w Pradze.</w:t>
      </w:r>
    </w:p>
    <w:p w:rsidR="00735B2B" w:rsidRDefault="00735B2B" w:rsidP="00735B2B">
      <w:pPr>
        <w:spacing w:line="360" w:lineRule="auto"/>
        <w:ind w:firstLine="567"/>
        <w:jc w:val="both"/>
      </w:pPr>
      <w:r>
        <w:t>Zawodniczki trenują po kilka godzin dziennie pod kierunkiem trenera Radolewskiego. Doskonałą formę wykazuje dwukrotna mistrzyni Polski Rakoczy pretendująca obecnie do miana czołowych gimnastyczek Europy. Doskonale zapowiada się młodziutka Witkówna (15-letnia uczennica), z każdym dniem robiąca coraz większe postępy.</w:t>
      </w:r>
    </w:p>
    <w:p w:rsidR="00735B2B" w:rsidRDefault="00735B2B" w:rsidP="00735B2B">
      <w:pPr>
        <w:spacing w:line="360" w:lineRule="auto"/>
        <w:ind w:firstLine="567"/>
        <w:jc w:val="both"/>
      </w:pPr>
      <w:r>
        <w:t>W piątek po południu zawitała do Akademii ekipa filmowa, która dokonała licznych zdjęć z ćwiczeń naszych reprezentantek.</w:t>
      </w:r>
    </w:p>
    <w:p w:rsidR="00735B2B" w:rsidRDefault="00735B2B" w:rsidP="00735B2B">
      <w:pPr>
        <w:spacing w:line="360" w:lineRule="auto"/>
        <w:ind w:firstLine="567"/>
        <w:jc w:val="both"/>
      </w:pPr>
      <w:r>
        <w:t>Spotkanie z Czechosłowacją będzie bardzo ciężką próbą dla gimnastyczek polskich. Czeszki tworzą jedną z najlepszych drużyn na świecie i ustępują jedynie zawodniczkom ZSRR i może Węgier. Pokonanie tak silnego przeciwnika byłoby ogromnym sukcesem drużyny polskiej. Obserwując zaś poziom naszego zespołu – należy stwierdzić, że zwycięstwo leży w graniach jego możliwości. (D)</w:t>
      </w:r>
    </w:p>
    <w:p w:rsidR="00735B2B" w:rsidRDefault="00735B2B" w:rsidP="00735B2B"/>
    <w:p w:rsidR="001D0F1A" w:rsidRDefault="001D0F1A"/>
    <w:sectPr w:rsidR="001D0F1A" w:rsidSect="001D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B2B"/>
    <w:rsid w:val="001D0F1A"/>
    <w:rsid w:val="0073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949</Characters>
  <Application>Microsoft Office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</cp:revision>
  <dcterms:created xsi:type="dcterms:W3CDTF">2015-01-21T10:35:00Z</dcterms:created>
  <dcterms:modified xsi:type="dcterms:W3CDTF">2015-01-21T10:43:00Z</dcterms:modified>
</cp:coreProperties>
</file>