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6" w:rsidRDefault="008B74B5" w:rsidP="008B74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mieszkań otrzymały kobiety – przodownice pracy </w:t>
      </w:r>
      <w:r w:rsidR="004D4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dniu swego święta</w:t>
      </w:r>
    </w:p>
    <w:p w:rsidR="004D4D4C" w:rsidRDefault="004D4D4C" w:rsidP="008B74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5" w:rsidRDefault="008B74B5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Wczoraj, podczas uroczystych akademii dla uczczenia Międzynarodowego Dnia Kobiet, które odbywały się we wszystkich warszawskich zakładach pracy, 17 kobiet – przodownic pracy względnie wyróżnionych za wieloletnią sumienną pracę, a znajdujących się w wyjątkowo trudnych warunkach mieszkaniowych – otrzymało przydziały mieszkań. </w:t>
      </w:r>
    </w:p>
    <w:p w:rsidR="008F1D0D" w:rsidRDefault="008B74B5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jednym pokoju z kuchnią w nowych blokach </w:t>
      </w:r>
      <w:r w:rsidR="008F1D0D">
        <w:rPr>
          <w:rFonts w:ascii="Times New Roman" w:hAnsi="Times New Roman" w:cs="Times New Roman"/>
          <w:sz w:val="24"/>
          <w:szCs w:val="24"/>
        </w:rPr>
        <w:t>mieszkalnych ZOR-u na Mirowie i Młynowie otrzymały:</w:t>
      </w:r>
    </w:p>
    <w:p w:rsidR="008F1D0D" w:rsidRDefault="008F1D0D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Pracownice Warszawskich Zakładów Przemysłu Odzieżowego: Bronisława Żelichowska, Stanisława Litwa, Janina Zabrodzka i Czesława Kumińska;</w:t>
      </w:r>
    </w:p>
    <w:p w:rsidR="008B74B5" w:rsidRDefault="008F1D0D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pracownice „Rygawaru”: Jadwiga Polkowska, Leokadia Lewandowska i Stefania Brzezińska;</w:t>
      </w:r>
    </w:p>
    <w:p w:rsidR="008F1D0D" w:rsidRDefault="008F1D0D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przodownice pracy Zakładów Wytwórczych Urządzeń Telefonicznych: Helena Batorska, Józefa Seweryn;</w:t>
      </w:r>
    </w:p>
    <w:p w:rsidR="008F1D0D" w:rsidRDefault="008F1D0D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pracownice Fabryki Żarówek L-13: Helena Matysiak, K</w:t>
      </w:r>
      <w:r w:rsidR="00037D71">
        <w:rPr>
          <w:rFonts w:ascii="Times New Roman" w:hAnsi="Times New Roman" w:cs="Times New Roman"/>
          <w:sz w:val="24"/>
          <w:szCs w:val="24"/>
        </w:rPr>
        <w:t>atarzyna Kasprzak i Kamila Gogacz.</w:t>
      </w:r>
    </w:p>
    <w:p w:rsidR="00037D71" w:rsidRDefault="00037D71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Mieszkanie 1- osobowe otrzymały również: przodownica PKP Grochów – Stanisława Sulich oraz Lucyna Golańska A-52 (dawn. B-cia Borkowscy) oraz Kazimiera Saligorska – („Dobrolin”).</w:t>
      </w:r>
    </w:p>
    <w:p w:rsidR="00012F59" w:rsidRDefault="00012F59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2 pokoje z kuchnią otrzymały w kolonii mieszkaniowej ZOR-u na Młynowie: Jadwiga Roszkowska ZWUT i Zofia Kwiatkowska (A-52).</w:t>
      </w:r>
    </w:p>
    <w:p w:rsidR="00012F59" w:rsidRDefault="00012F59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Dotychczas – mówi Lewandowska Leokadia – gnietliśmy się w 8 osób w jednej maleńkiej izbie</w:t>
      </w:r>
      <w:r w:rsidR="00306273">
        <w:rPr>
          <w:rFonts w:ascii="Times New Roman" w:hAnsi="Times New Roman" w:cs="Times New Roman"/>
          <w:sz w:val="24"/>
          <w:szCs w:val="24"/>
        </w:rPr>
        <w:t>. Władze miejskie zrobiły mnie i moim dzieciom najmilszą niespodziankę.</w:t>
      </w:r>
    </w:p>
    <w:p w:rsidR="00306273" w:rsidRDefault="00306273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Józefa Seweryn mieszkała w komórce w drewniaku na Targówku.</w:t>
      </w:r>
    </w:p>
    <w:p w:rsidR="00306273" w:rsidRDefault="00306273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Ledwo się tam można było wyprostować, aby głową nie uderzyć o sufit.</w:t>
      </w:r>
    </w:p>
    <w:p w:rsidR="00306273" w:rsidRPr="008B74B5" w:rsidRDefault="00306273" w:rsidP="008B7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Teraz dostałam takie mieszkanie, o jakim marzyłam. </w:t>
      </w:r>
    </w:p>
    <w:sectPr w:rsidR="00306273" w:rsidRPr="008B74B5" w:rsidSect="0024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9EA"/>
    <w:rsid w:val="00012F59"/>
    <w:rsid w:val="00037D71"/>
    <w:rsid w:val="000A19EA"/>
    <w:rsid w:val="002417A6"/>
    <w:rsid w:val="00306273"/>
    <w:rsid w:val="004D4D4C"/>
    <w:rsid w:val="008B74B5"/>
    <w:rsid w:val="008F1D0D"/>
    <w:rsid w:val="00F6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4</cp:revision>
  <dcterms:created xsi:type="dcterms:W3CDTF">2014-02-19T21:04:00Z</dcterms:created>
  <dcterms:modified xsi:type="dcterms:W3CDTF">2015-01-14T22:17:00Z</dcterms:modified>
</cp:coreProperties>
</file>